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9F" w:rsidRDefault="0055329F" w:rsidP="0055329F">
      <w:pPr>
        <w:pStyle w:val="WW-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Программа</w:t>
      </w:r>
    </w:p>
    <w:p w:rsidR="0055329F" w:rsidRDefault="0055329F" w:rsidP="00A54518">
      <w:pPr>
        <w:pStyle w:val="WW-"/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A54518" w:rsidRPr="0045396F" w:rsidRDefault="00A54518" w:rsidP="00A54518">
      <w:pPr>
        <w:pStyle w:val="WW-"/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45396F">
        <w:rPr>
          <w:rFonts w:cs="Times New Roman"/>
          <w:b/>
          <w:bCs/>
          <w:sz w:val="28"/>
          <w:szCs w:val="28"/>
        </w:rPr>
        <w:t>9.30-10.00</w:t>
      </w:r>
      <w:r w:rsidRPr="0045396F">
        <w:rPr>
          <w:rFonts w:cs="Times New Roman"/>
          <w:sz w:val="28"/>
          <w:szCs w:val="28"/>
        </w:rPr>
        <w:t xml:space="preserve">    Регистрация участников конференции. </w:t>
      </w:r>
      <w:r w:rsidRPr="0045396F">
        <w:rPr>
          <w:rFonts w:cs="Times New Roman"/>
          <w:b/>
          <w:bCs/>
          <w:sz w:val="28"/>
          <w:szCs w:val="28"/>
        </w:rPr>
        <w:t xml:space="preserve">Корпус 3 КГАСУ (вход со стороны ул. Калинина), вестибюль </w:t>
      </w:r>
    </w:p>
    <w:p w:rsidR="00A54518" w:rsidRPr="0045396F" w:rsidRDefault="00A54518" w:rsidP="00A54518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54518" w:rsidRPr="0045396F" w:rsidRDefault="00A54518" w:rsidP="00A54518">
      <w:pPr>
        <w:pStyle w:val="WW-"/>
        <w:tabs>
          <w:tab w:val="center" w:pos="628"/>
        </w:tabs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45396F">
        <w:rPr>
          <w:rFonts w:cs="Times New Roman"/>
          <w:b/>
          <w:bCs/>
          <w:sz w:val="28"/>
          <w:szCs w:val="28"/>
        </w:rPr>
        <w:t>10.00-10.30</w:t>
      </w:r>
      <w:r w:rsidRPr="0045396F">
        <w:rPr>
          <w:rFonts w:cs="Times New Roman"/>
          <w:sz w:val="28"/>
          <w:szCs w:val="28"/>
        </w:rPr>
        <w:t xml:space="preserve"> </w:t>
      </w:r>
      <w:r w:rsidRPr="0045396F">
        <w:rPr>
          <w:rFonts w:cs="Times New Roman"/>
          <w:b/>
          <w:bCs/>
          <w:sz w:val="28"/>
          <w:szCs w:val="28"/>
        </w:rPr>
        <w:t>Презентация выставки "Искусство реставрации"</w:t>
      </w:r>
      <w:r w:rsidRPr="0045396F">
        <w:rPr>
          <w:rFonts w:cs="Times New Roman"/>
          <w:sz w:val="28"/>
          <w:szCs w:val="28"/>
        </w:rPr>
        <w:t xml:space="preserve"> (Реставрационная компания  </w:t>
      </w:r>
      <w:proofErr w:type="spellStart"/>
      <w:r w:rsidRPr="0045396F">
        <w:rPr>
          <w:rFonts w:cs="Times New Roman"/>
          <w:sz w:val="28"/>
          <w:szCs w:val="28"/>
        </w:rPr>
        <w:t>Сансоне</w:t>
      </w:r>
      <w:proofErr w:type="spellEnd"/>
      <w:r w:rsidRPr="0045396F">
        <w:rPr>
          <w:rFonts w:cs="Times New Roman"/>
          <w:sz w:val="28"/>
          <w:szCs w:val="28"/>
        </w:rPr>
        <w:t xml:space="preserve">, г. Флоренция). </w:t>
      </w:r>
      <w:r w:rsidRPr="0045396F">
        <w:rPr>
          <w:rFonts w:cs="Times New Roman"/>
          <w:b/>
          <w:bCs/>
          <w:sz w:val="28"/>
          <w:szCs w:val="28"/>
        </w:rPr>
        <w:t>Выставочный зал КГАСУ (корпус 3, 4 этаж)</w:t>
      </w:r>
    </w:p>
    <w:p w:rsidR="00A54518" w:rsidRPr="0045396F" w:rsidRDefault="00A54518" w:rsidP="00A54518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54518" w:rsidRPr="0045396F" w:rsidRDefault="00A54518" w:rsidP="00A54518">
      <w:pPr>
        <w:pStyle w:val="WW-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45396F">
        <w:rPr>
          <w:rFonts w:cs="Times New Roman"/>
          <w:b/>
          <w:bCs/>
          <w:sz w:val="28"/>
          <w:szCs w:val="28"/>
        </w:rPr>
        <w:t>10.30-11.00</w:t>
      </w:r>
      <w:r w:rsidRPr="0045396F">
        <w:rPr>
          <w:rFonts w:cs="Times New Roman"/>
          <w:sz w:val="28"/>
          <w:szCs w:val="28"/>
        </w:rPr>
        <w:t xml:space="preserve"> </w:t>
      </w:r>
      <w:r w:rsidRPr="0045396F">
        <w:rPr>
          <w:rFonts w:cs="Times New Roman"/>
          <w:b/>
          <w:bCs/>
          <w:sz w:val="28"/>
          <w:szCs w:val="28"/>
          <w:lang w:eastAsia="en-US"/>
        </w:rPr>
        <w:t>Открытие конференции. Ауд. 3-410</w:t>
      </w:r>
    </w:p>
    <w:p w:rsidR="00A54518" w:rsidRPr="0045396F" w:rsidRDefault="00A54518" w:rsidP="00A5451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396F">
        <w:rPr>
          <w:rFonts w:ascii="Times New Roman" w:hAnsi="Times New Roman" w:cs="Times New Roman"/>
          <w:sz w:val="28"/>
          <w:szCs w:val="28"/>
          <w:lang w:eastAsia="en-US"/>
        </w:rPr>
        <w:t>Приветственное слово к участникам Конференции:</w:t>
      </w:r>
    </w:p>
    <w:p w:rsidR="00A54518" w:rsidRPr="0045396F" w:rsidRDefault="00A54518" w:rsidP="00A5451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Низамов </w:t>
      </w:r>
      <w:proofErr w:type="spellStart"/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Рашит</w:t>
      </w:r>
      <w:proofErr w:type="spellEnd"/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Курбангалиевич</w:t>
      </w:r>
      <w:proofErr w:type="spellEnd"/>
      <w:r w:rsidRPr="0045396F">
        <w:rPr>
          <w:rFonts w:ascii="Times New Roman" w:hAnsi="Times New Roman" w:cs="Times New Roman"/>
          <w:sz w:val="28"/>
          <w:szCs w:val="28"/>
          <w:lang w:eastAsia="en-US"/>
        </w:rPr>
        <w:t xml:space="preserve">, советник РААСН, ректор </w:t>
      </w:r>
      <w:proofErr w:type="spellStart"/>
      <w:r w:rsidRPr="0045396F">
        <w:rPr>
          <w:rFonts w:ascii="Times New Roman" w:hAnsi="Times New Roman" w:cs="Times New Roman"/>
          <w:sz w:val="28"/>
          <w:szCs w:val="28"/>
          <w:lang w:eastAsia="en-US"/>
        </w:rPr>
        <w:t>КазГАСУ</w:t>
      </w:r>
      <w:proofErr w:type="spellEnd"/>
      <w:r w:rsidRPr="0045396F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A54518" w:rsidRPr="0045396F" w:rsidRDefault="00A54518" w:rsidP="00A5451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Балтусова</w:t>
      </w:r>
      <w:proofErr w:type="spellEnd"/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Олеся Александровна</w:t>
      </w:r>
      <w:r w:rsidRPr="0045396F">
        <w:rPr>
          <w:rFonts w:ascii="Times New Roman" w:hAnsi="Times New Roman" w:cs="Times New Roman"/>
          <w:sz w:val="28"/>
          <w:szCs w:val="28"/>
          <w:lang w:eastAsia="en-US"/>
        </w:rPr>
        <w:t>, помощник президента РТ;</w:t>
      </w:r>
    </w:p>
    <w:p w:rsidR="00A54518" w:rsidRPr="0045396F" w:rsidRDefault="00A54518" w:rsidP="00A5451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Ларионова Татьяна Петровна</w:t>
      </w:r>
      <w:r w:rsidRPr="0045396F">
        <w:rPr>
          <w:rFonts w:ascii="Times New Roman" w:hAnsi="Times New Roman" w:cs="Times New Roman"/>
          <w:sz w:val="28"/>
          <w:szCs w:val="28"/>
          <w:lang w:eastAsia="en-US"/>
        </w:rPr>
        <w:t>, помощник президента РТ;</w:t>
      </w:r>
    </w:p>
    <w:p w:rsidR="00A54518" w:rsidRPr="0045396F" w:rsidRDefault="00A54518" w:rsidP="00A5451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Персова</w:t>
      </w:r>
      <w:proofErr w:type="spellEnd"/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Светлана Глебовна</w:t>
      </w:r>
      <w:r w:rsidRPr="0045396F">
        <w:rPr>
          <w:rFonts w:ascii="Times New Roman" w:hAnsi="Times New Roman" w:cs="Times New Roman"/>
          <w:sz w:val="28"/>
          <w:szCs w:val="28"/>
          <w:lang w:eastAsia="en-US"/>
        </w:rPr>
        <w:t>, заместитель министра культуры РТ;</w:t>
      </w:r>
    </w:p>
    <w:p w:rsidR="00A54518" w:rsidRPr="0045396F" w:rsidRDefault="00A54518" w:rsidP="00A5451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Хайруллина</w:t>
      </w:r>
      <w:proofErr w:type="spellEnd"/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Альбина </w:t>
      </w:r>
      <w:proofErr w:type="spellStart"/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Тагировна</w:t>
      </w:r>
      <w:proofErr w:type="spellEnd"/>
      <w:r w:rsidRPr="0045396F">
        <w:rPr>
          <w:rFonts w:ascii="Times New Roman" w:hAnsi="Times New Roman" w:cs="Times New Roman"/>
          <w:sz w:val="28"/>
          <w:szCs w:val="28"/>
          <w:lang w:eastAsia="en-US"/>
        </w:rPr>
        <w:t xml:space="preserve">, представитель движения за охрану памятников «Красный щит», аспирант </w:t>
      </w:r>
      <w:proofErr w:type="spellStart"/>
      <w:r w:rsidRPr="0045396F">
        <w:rPr>
          <w:rFonts w:ascii="Times New Roman" w:hAnsi="Times New Roman" w:cs="Times New Roman"/>
          <w:sz w:val="28"/>
          <w:szCs w:val="28"/>
          <w:lang w:eastAsia="en-US"/>
        </w:rPr>
        <w:t>КазГАСУ</w:t>
      </w:r>
      <w:proofErr w:type="spellEnd"/>
      <w:r w:rsidRPr="0045396F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A54518" w:rsidRPr="0045396F" w:rsidRDefault="00A54518" w:rsidP="00A54518">
      <w:pPr>
        <w:pStyle w:val="WW-"/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:rsidR="00A54518" w:rsidRPr="0045396F" w:rsidRDefault="00A54518" w:rsidP="00A54518">
      <w:pPr>
        <w:pStyle w:val="WW-"/>
        <w:spacing w:line="276" w:lineRule="auto"/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45396F">
        <w:rPr>
          <w:rFonts w:cs="Times New Roman"/>
          <w:b/>
          <w:bCs/>
          <w:sz w:val="28"/>
          <w:szCs w:val="28"/>
        </w:rPr>
        <w:t>11.00–12.00</w:t>
      </w:r>
      <w:r w:rsidRPr="0045396F">
        <w:rPr>
          <w:rFonts w:cs="Times New Roman"/>
          <w:sz w:val="28"/>
          <w:szCs w:val="28"/>
        </w:rPr>
        <w:t xml:space="preserve"> Пленарное заседание. </w:t>
      </w:r>
      <w:r w:rsidRPr="0045396F">
        <w:rPr>
          <w:rFonts w:cs="Times New Roman"/>
          <w:b/>
          <w:bCs/>
          <w:sz w:val="28"/>
          <w:szCs w:val="28"/>
          <w:lang w:eastAsia="en-US"/>
        </w:rPr>
        <w:t>Ауд. 3–410</w:t>
      </w:r>
    </w:p>
    <w:p w:rsidR="00A54518" w:rsidRPr="0045396F" w:rsidRDefault="00A54518" w:rsidP="00A54518">
      <w:pPr>
        <w:pStyle w:val="WW-"/>
        <w:spacing w:line="276" w:lineRule="auto"/>
        <w:ind w:firstLine="709"/>
        <w:jc w:val="both"/>
        <w:rPr>
          <w:rFonts w:cs="Times New Roman"/>
          <w:sz w:val="28"/>
          <w:szCs w:val="28"/>
          <w:lang w:eastAsia="en-US"/>
        </w:rPr>
      </w:pPr>
    </w:p>
    <w:p w:rsidR="00A54518" w:rsidRPr="0045396F" w:rsidRDefault="00A54518" w:rsidP="00A54518">
      <w:pPr>
        <w:pStyle w:val="WW-"/>
        <w:numPr>
          <w:ilvl w:val="0"/>
          <w:numId w:val="1"/>
        </w:numPr>
        <w:tabs>
          <w:tab w:val="clear" w:pos="708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45396F">
        <w:rPr>
          <w:rFonts w:cs="Times New Roman"/>
          <w:sz w:val="28"/>
          <w:szCs w:val="28"/>
        </w:rPr>
        <w:t>Проф</w:t>
      </w:r>
      <w:r w:rsidRPr="0045396F">
        <w:rPr>
          <w:rFonts w:cs="Times New Roman"/>
          <w:b/>
          <w:bCs/>
          <w:sz w:val="28"/>
          <w:szCs w:val="28"/>
        </w:rPr>
        <w:t xml:space="preserve">. </w:t>
      </w:r>
      <w:proofErr w:type="spellStart"/>
      <w:r w:rsidRPr="0045396F">
        <w:rPr>
          <w:rFonts w:cs="Times New Roman"/>
          <w:b/>
          <w:bCs/>
          <w:sz w:val="28"/>
          <w:szCs w:val="28"/>
        </w:rPr>
        <w:t>Юрген</w:t>
      </w:r>
      <w:proofErr w:type="spellEnd"/>
      <w:r w:rsidRPr="0045396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5396F">
        <w:rPr>
          <w:rFonts w:cs="Times New Roman"/>
          <w:b/>
          <w:bCs/>
          <w:sz w:val="28"/>
          <w:szCs w:val="28"/>
        </w:rPr>
        <w:t>Венцель</w:t>
      </w:r>
      <w:proofErr w:type="spellEnd"/>
      <w:r w:rsidRPr="0045396F">
        <w:rPr>
          <w:rFonts w:cs="Times New Roman"/>
          <w:sz w:val="28"/>
          <w:szCs w:val="28"/>
        </w:rPr>
        <w:t>, Берлинский технический университет. «Модели городских парков европейского модерна на примерах Берлина 20-х годов»</w:t>
      </w:r>
    </w:p>
    <w:p w:rsidR="00A54518" w:rsidRPr="0045396F" w:rsidRDefault="00A54518" w:rsidP="00A5451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54518" w:rsidRPr="0045396F" w:rsidRDefault="00A54518" w:rsidP="00A54518">
      <w:pPr>
        <w:pStyle w:val="WW-"/>
        <w:numPr>
          <w:ilvl w:val="0"/>
          <w:numId w:val="1"/>
        </w:numPr>
        <w:tabs>
          <w:tab w:val="clear" w:pos="708"/>
        </w:tabs>
        <w:spacing w:line="276" w:lineRule="auto"/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45396F">
        <w:rPr>
          <w:rFonts w:cs="Times New Roman"/>
          <w:b/>
          <w:bCs/>
          <w:sz w:val="28"/>
          <w:szCs w:val="28"/>
          <w:lang w:eastAsia="en-US"/>
        </w:rPr>
        <w:t xml:space="preserve">Шолохова Галина Леонидовна, </w:t>
      </w:r>
      <w:r w:rsidRPr="0045396F">
        <w:rPr>
          <w:rFonts w:cs="Times New Roman"/>
          <w:sz w:val="28"/>
          <w:szCs w:val="28"/>
          <w:lang w:eastAsia="en-US"/>
        </w:rPr>
        <w:t>проф. Архитектурного факультета Института Живописи, Скульптуры и Архитектуры  им. И.Е.Репина по направлению «градостроительство и ландшафт». «Примеры реновации некоторых исторических парков и садов Санкт-Петербурга»</w:t>
      </w:r>
    </w:p>
    <w:p w:rsidR="00A54518" w:rsidRPr="0045396F" w:rsidRDefault="00A54518" w:rsidP="00A54518">
      <w:pPr>
        <w:pStyle w:val="WW-"/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  <w:lang w:eastAsia="en-US"/>
        </w:rPr>
      </w:pPr>
    </w:p>
    <w:p w:rsidR="00A54518" w:rsidRPr="0045396F" w:rsidRDefault="00A54518" w:rsidP="00A54518">
      <w:pPr>
        <w:pStyle w:val="WW-"/>
        <w:numPr>
          <w:ilvl w:val="0"/>
          <w:numId w:val="1"/>
        </w:numPr>
        <w:tabs>
          <w:tab w:val="clear" w:pos="708"/>
        </w:tabs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  <w:lang w:eastAsia="en-US"/>
        </w:rPr>
      </w:pPr>
      <w:r w:rsidRPr="0045396F">
        <w:rPr>
          <w:rFonts w:cs="Times New Roman"/>
          <w:b/>
          <w:bCs/>
          <w:sz w:val="28"/>
          <w:szCs w:val="28"/>
          <w:lang w:eastAsia="en-US"/>
        </w:rPr>
        <w:t xml:space="preserve">Митин Иван Игоревич, </w:t>
      </w:r>
      <w:r w:rsidRPr="0045396F">
        <w:rPr>
          <w:rFonts w:cs="Times New Roman"/>
          <w:sz w:val="28"/>
          <w:szCs w:val="28"/>
          <w:lang w:eastAsia="en-US"/>
        </w:rPr>
        <w:t>к. геогр. н., старший научный сотрудник</w:t>
      </w:r>
      <w:r w:rsidRPr="0045396F">
        <w:rPr>
          <w:rFonts w:cs="Times New Roman"/>
          <w:sz w:val="28"/>
          <w:szCs w:val="28"/>
        </w:rPr>
        <w:t xml:space="preserve"> </w:t>
      </w:r>
      <w:r w:rsidRPr="0045396F">
        <w:rPr>
          <w:rFonts w:cs="Times New Roman"/>
          <w:sz w:val="28"/>
          <w:szCs w:val="28"/>
          <w:lang w:eastAsia="en-US"/>
        </w:rPr>
        <w:t xml:space="preserve">Центра гуманитарных исследований пространства Российского НИИ культурного и природного наследия имени Д.С. </w:t>
      </w:r>
      <w:r w:rsidRPr="0045396F">
        <w:rPr>
          <w:rFonts w:cs="Times New Roman"/>
          <w:sz w:val="28"/>
          <w:szCs w:val="28"/>
          <w:lang w:eastAsia="en-US"/>
        </w:rPr>
        <w:lastRenderedPageBreak/>
        <w:t>Лихачёва.</w:t>
      </w:r>
      <w:r w:rsidRPr="0045396F">
        <w:rPr>
          <w:rFonts w:cs="Times New Roman"/>
          <w:b/>
          <w:bCs/>
          <w:sz w:val="28"/>
          <w:szCs w:val="28"/>
          <w:lang w:eastAsia="en-US"/>
        </w:rPr>
        <w:t xml:space="preserve"> </w:t>
      </w:r>
      <w:r w:rsidRPr="0045396F">
        <w:rPr>
          <w:rFonts w:cs="Times New Roman"/>
          <w:sz w:val="28"/>
          <w:szCs w:val="28"/>
          <w:lang w:eastAsia="en-US"/>
        </w:rPr>
        <w:t>«Концепции культурного ландшафта в культурной и гуманитарной географии»</w:t>
      </w:r>
    </w:p>
    <w:p w:rsidR="00A54518" w:rsidRPr="0045396F" w:rsidRDefault="00A54518" w:rsidP="00A54518">
      <w:pPr>
        <w:pStyle w:val="WW-"/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  <w:lang w:eastAsia="en-US"/>
        </w:rPr>
      </w:pPr>
    </w:p>
    <w:p w:rsidR="00A54518" w:rsidRPr="0045396F" w:rsidRDefault="00A54518" w:rsidP="00A54518">
      <w:pPr>
        <w:pStyle w:val="a3"/>
        <w:numPr>
          <w:ilvl w:val="0"/>
          <w:numId w:val="1"/>
        </w:numP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396F">
        <w:rPr>
          <w:rFonts w:ascii="Times New Roman" w:hAnsi="Times New Roman" w:cs="Times New Roman"/>
          <w:b/>
          <w:bCs/>
          <w:sz w:val="28"/>
          <w:szCs w:val="28"/>
        </w:rPr>
        <w:t>Семенюк</w:t>
      </w:r>
      <w:proofErr w:type="spellEnd"/>
      <w:r w:rsidRPr="0045396F">
        <w:rPr>
          <w:rFonts w:ascii="Times New Roman" w:hAnsi="Times New Roman" w:cs="Times New Roman"/>
          <w:b/>
          <w:bCs/>
          <w:sz w:val="28"/>
          <w:szCs w:val="28"/>
        </w:rPr>
        <w:t xml:space="preserve"> Ольга Николаевна</w:t>
      </w:r>
      <w:r w:rsidRPr="0045396F">
        <w:rPr>
          <w:rFonts w:ascii="Times New Roman" w:hAnsi="Times New Roman" w:cs="Times New Roman"/>
          <w:sz w:val="28"/>
          <w:szCs w:val="28"/>
        </w:rPr>
        <w:t>, кандидат архитектуры, доцент, Казахский агротехнический университет им. С. Сейфуллина. «Влияние региональных факторов на формирование городского ландшафта»</w:t>
      </w:r>
    </w:p>
    <w:p w:rsidR="00A54518" w:rsidRPr="0045396F" w:rsidRDefault="00A54518" w:rsidP="00A54518">
      <w:pPr>
        <w:pStyle w:val="WW-"/>
        <w:spacing w:line="276" w:lineRule="auto"/>
        <w:ind w:firstLine="709"/>
        <w:jc w:val="both"/>
        <w:rPr>
          <w:rFonts w:cs="Times New Roman"/>
          <w:sz w:val="28"/>
          <w:szCs w:val="28"/>
          <w:lang w:eastAsia="en-US"/>
        </w:rPr>
      </w:pPr>
    </w:p>
    <w:p w:rsidR="00A54518" w:rsidRPr="0045396F" w:rsidRDefault="00A54518" w:rsidP="00A54518">
      <w:pPr>
        <w:pStyle w:val="WW-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45396F">
        <w:rPr>
          <w:rFonts w:cs="Times New Roman"/>
          <w:b/>
          <w:bCs/>
          <w:sz w:val="28"/>
          <w:szCs w:val="28"/>
        </w:rPr>
        <w:t>12.00-13.00</w:t>
      </w:r>
      <w:r w:rsidRPr="0045396F">
        <w:rPr>
          <w:rFonts w:cs="Times New Roman"/>
          <w:sz w:val="28"/>
          <w:szCs w:val="28"/>
        </w:rPr>
        <w:t xml:space="preserve"> Обед</w:t>
      </w:r>
    </w:p>
    <w:p w:rsidR="00A54518" w:rsidRPr="0045396F" w:rsidRDefault="00A54518" w:rsidP="00A54518">
      <w:pPr>
        <w:pStyle w:val="WW-"/>
        <w:tabs>
          <w:tab w:val="center" w:pos="628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:rsidR="00A54518" w:rsidRPr="0045396F" w:rsidRDefault="00A54518" w:rsidP="00A54518">
      <w:pPr>
        <w:pStyle w:val="WW-"/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  <w:lang w:eastAsia="en-US"/>
        </w:rPr>
      </w:pPr>
      <w:r w:rsidRPr="0045396F">
        <w:rPr>
          <w:rFonts w:cs="Times New Roman"/>
          <w:b/>
          <w:bCs/>
          <w:sz w:val="28"/>
          <w:szCs w:val="28"/>
        </w:rPr>
        <w:t>13.00-14.00</w:t>
      </w:r>
      <w:r w:rsidRPr="0045396F">
        <w:rPr>
          <w:rFonts w:cs="Times New Roman"/>
          <w:sz w:val="28"/>
          <w:szCs w:val="28"/>
        </w:rPr>
        <w:t xml:space="preserve"> Пленарное заседание. </w:t>
      </w:r>
      <w:r w:rsidRPr="0045396F">
        <w:rPr>
          <w:rFonts w:cs="Times New Roman"/>
          <w:b/>
          <w:bCs/>
          <w:sz w:val="28"/>
          <w:szCs w:val="28"/>
          <w:lang w:eastAsia="en-US"/>
        </w:rPr>
        <w:t>Ауд. 3–410</w:t>
      </w:r>
    </w:p>
    <w:p w:rsidR="00A54518" w:rsidRPr="0045396F" w:rsidRDefault="00A54518" w:rsidP="00A54518">
      <w:pPr>
        <w:pStyle w:val="WW-"/>
        <w:spacing w:line="276" w:lineRule="auto"/>
        <w:ind w:firstLine="709"/>
        <w:jc w:val="both"/>
        <w:rPr>
          <w:rFonts w:cs="Times New Roman"/>
          <w:sz w:val="28"/>
          <w:szCs w:val="28"/>
          <w:lang w:eastAsia="en-US"/>
        </w:rPr>
      </w:pPr>
    </w:p>
    <w:p w:rsidR="00A54518" w:rsidRPr="0045396F" w:rsidRDefault="00A54518" w:rsidP="00A54518">
      <w:pPr>
        <w:pStyle w:val="a3"/>
        <w:numPr>
          <w:ilvl w:val="0"/>
          <w:numId w:val="2"/>
        </w:numP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Чечот</w:t>
      </w:r>
      <w:proofErr w:type="spellEnd"/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Иван Дмитриевич,</w:t>
      </w:r>
      <w:r w:rsidRPr="004539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396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5396F">
        <w:rPr>
          <w:rFonts w:ascii="Times New Roman" w:hAnsi="Times New Roman" w:cs="Times New Roman"/>
          <w:sz w:val="28"/>
          <w:szCs w:val="28"/>
        </w:rPr>
        <w:t>. искусствоведения,  Санкт-Петербургский Государственный Университет. «От пейзажа к ландшафту, от "картины" к осязаемому пространству. Изменения точки зрения на местность и ландшафтное искусство»</w:t>
      </w:r>
    </w:p>
    <w:p w:rsidR="00A54518" w:rsidRPr="0045396F" w:rsidRDefault="00A54518" w:rsidP="00A545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518" w:rsidRPr="0045396F" w:rsidRDefault="00A54518" w:rsidP="00A54518">
      <w:pPr>
        <w:pStyle w:val="WW-"/>
        <w:numPr>
          <w:ilvl w:val="0"/>
          <w:numId w:val="2"/>
        </w:numPr>
        <w:tabs>
          <w:tab w:val="clear" w:pos="708"/>
        </w:tabs>
        <w:spacing w:line="276" w:lineRule="auto"/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45396F">
        <w:rPr>
          <w:rFonts w:cs="Times New Roman"/>
          <w:b/>
          <w:bCs/>
          <w:sz w:val="28"/>
          <w:szCs w:val="28"/>
        </w:rPr>
        <w:t>Рыжова Татьяна Сергеевна</w:t>
      </w:r>
      <w:r w:rsidRPr="0045396F">
        <w:rPr>
          <w:rFonts w:cs="Times New Roman"/>
          <w:sz w:val="28"/>
          <w:szCs w:val="28"/>
          <w:lang w:eastAsia="en-US"/>
        </w:rPr>
        <w:t>, к. ф. н., проф. кафедры ЮНЕСКО ННГАСУ, «Опыт использования теории культурного ландшафта в архитектурно-градостроительном образовании»</w:t>
      </w:r>
    </w:p>
    <w:p w:rsidR="00A54518" w:rsidRPr="0045396F" w:rsidRDefault="00A54518" w:rsidP="00A54518">
      <w:pPr>
        <w:pStyle w:val="WW-"/>
        <w:numPr>
          <w:ilvl w:val="0"/>
          <w:numId w:val="2"/>
        </w:numPr>
        <w:tabs>
          <w:tab w:val="clear" w:pos="708"/>
        </w:tabs>
        <w:spacing w:line="276" w:lineRule="auto"/>
        <w:ind w:firstLine="709"/>
        <w:jc w:val="both"/>
        <w:rPr>
          <w:rFonts w:cs="Times New Roman"/>
          <w:sz w:val="28"/>
          <w:szCs w:val="28"/>
          <w:lang w:eastAsia="en-US"/>
        </w:rPr>
      </w:pPr>
      <w:proofErr w:type="spellStart"/>
      <w:r w:rsidRPr="0045396F">
        <w:rPr>
          <w:rFonts w:cs="Times New Roman"/>
          <w:b/>
          <w:bCs/>
          <w:sz w:val="28"/>
          <w:szCs w:val="28"/>
          <w:lang w:eastAsia="en-US"/>
        </w:rPr>
        <w:t>Забирова</w:t>
      </w:r>
      <w:proofErr w:type="spellEnd"/>
      <w:r w:rsidRPr="0045396F">
        <w:rPr>
          <w:rFonts w:cs="Times New Roman"/>
          <w:b/>
          <w:bCs/>
          <w:sz w:val="28"/>
          <w:szCs w:val="28"/>
          <w:lang w:eastAsia="en-US"/>
        </w:rPr>
        <w:t xml:space="preserve"> Фарида </w:t>
      </w:r>
      <w:proofErr w:type="spellStart"/>
      <w:r w:rsidRPr="0045396F">
        <w:rPr>
          <w:rFonts w:cs="Times New Roman"/>
          <w:b/>
          <w:bCs/>
          <w:sz w:val="28"/>
          <w:szCs w:val="28"/>
          <w:lang w:eastAsia="en-US"/>
        </w:rPr>
        <w:t>Мухаметовна</w:t>
      </w:r>
      <w:proofErr w:type="spellEnd"/>
      <w:r w:rsidRPr="0045396F">
        <w:rPr>
          <w:rFonts w:cs="Times New Roman"/>
          <w:b/>
          <w:bCs/>
          <w:sz w:val="28"/>
          <w:szCs w:val="28"/>
          <w:lang w:eastAsia="en-US"/>
        </w:rPr>
        <w:t xml:space="preserve">, </w:t>
      </w:r>
      <w:r w:rsidRPr="0045396F">
        <w:rPr>
          <w:rFonts w:cs="Times New Roman"/>
          <w:sz w:val="28"/>
          <w:szCs w:val="28"/>
          <w:lang w:eastAsia="en-US"/>
        </w:rPr>
        <w:t>советник РААСН, ст. пр. кафедры градостроительства КГАСУ. «Культурные ландшафты как территориальные комплексы в историко-культурном каркасе Республики Татарстан»</w:t>
      </w:r>
    </w:p>
    <w:p w:rsidR="00A54518" w:rsidRPr="0045396F" w:rsidRDefault="00A54518" w:rsidP="00A54518">
      <w:pPr>
        <w:pStyle w:val="WW-"/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  <w:lang w:eastAsia="en-US"/>
        </w:rPr>
      </w:pPr>
    </w:p>
    <w:p w:rsidR="00A54518" w:rsidRPr="0045396F" w:rsidRDefault="00A54518" w:rsidP="00A54518">
      <w:pPr>
        <w:pStyle w:val="WW-"/>
        <w:numPr>
          <w:ilvl w:val="0"/>
          <w:numId w:val="2"/>
        </w:numPr>
        <w:tabs>
          <w:tab w:val="clear" w:pos="708"/>
        </w:tabs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  <w:lang w:eastAsia="en-US"/>
        </w:rPr>
      </w:pPr>
      <w:proofErr w:type="spellStart"/>
      <w:r w:rsidRPr="0045396F">
        <w:rPr>
          <w:rFonts w:cs="Times New Roman"/>
          <w:b/>
          <w:bCs/>
          <w:sz w:val="28"/>
          <w:szCs w:val="28"/>
          <w:lang w:eastAsia="en-US"/>
        </w:rPr>
        <w:t>Оглезнев</w:t>
      </w:r>
      <w:proofErr w:type="spellEnd"/>
      <w:r w:rsidRPr="0045396F">
        <w:rPr>
          <w:rFonts w:cs="Times New Roman"/>
          <w:b/>
          <w:bCs/>
          <w:sz w:val="28"/>
          <w:szCs w:val="28"/>
          <w:lang w:eastAsia="en-US"/>
        </w:rPr>
        <w:t xml:space="preserve"> Алексей </w:t>
      </w:r>
      <w:proofErr w:type="spellStart"/>
      <w:r w:rsidRPr="0045396F">
        <w:rPr>
          <w:rFonts w:cs="Times New Roman"/>
          <w:b/>
          <w:bCs/>
          <w:sz w:val="28"/>
          <w:szCs w:val="28"/>
          <w:lang w:eastAsia="en-US"/>
        </w:rPr>
        <w:t>Кирьянович</w:t>
      </w:r>
      <w:proofErr w:type="spellEnd"/>
      <w:r w:rsidRPr="0045396F">
        <w:rPr>
          <w:rFonts w:cs="Times New Roman"/>
          <w:b/>
          <w:bCs/>
          <w:sz w:val="28"/>
          <w:szCs w:val="28"/>
          <w:lang w:eastAsia="en-US"/>
        </w:rPr>
        <w:t xml:space="preserve">, </w:t>
      </w:r>
      <w:r w:rsidRPr="0045396F">
        <w:rPr>
          <w:rFonts w:cs="Times New Roman"/>
          <w:sz w:val="28"/>
          <w:szCs w:val="28"/>
          <w:lang w:eastAsia="en-US"/>
        </w:rPr>
        <w:t>член совета НКО «Фонд Дом-замок».</w:t>
      </w:r>
      <w:r w:rsidRPr="0045396F">
        <w:rPr>
          <w:rFonts w:cs="Times New Roman"/>
          <w:sz w:val="28"/>
          <w:szCs w:val="28"/>
        </w:rPr>
        <w:t xml:space="preserve"> </w:t>
      </w:r>
      <w:r w:rsidRPr="0045396F">
        <w:rPr>
          <w:rFonts w:cs="Times New Roman"/>
          <w:sz w:val="28"/>
          <w:szCs w:val="28"/>
          <w:lang w:eastAsia="en-US"/>
        </w:rPr>
        <w:t xml:space="preserve">«Включение объектов историко-культурного ландшафта в городскую </w:t>
      </w:r>
      <w:proofErr w:type="spellStart"/>
      <w:r w:rsidRPr="0045396F">
        <w:rPr>
          <w:rFonts w:cs="Times New Roman"/>
          <w:sz w:val="28"/>
          <w:szCs w:val="28"/>
          <w:lang w:eastAsia="en-US"/>
        </w:rPr>
        <w:t>социо-культурную</w:t>
      </w:r>
      <w:proofErr w:type="spellEnd"/>
      <w:r w:rsidRPr="0045396F">
        <w:rPr>
          <w:rFonts w:cs="Times New Roman"/>
          <w:sz w:val="28"/>
          <w:szCs w:val="28"/>
          <w:lang w:eastAsia="en-US"/>
        </w:rPr>
        <w:t xml:space="preserve"> среду. Опыт реализации программы "</w:t>
      </w:r>
      <w:proofErr w:type="spellStart"/>
      <w:r w:rsidRPr="0045396F">
        <w:rPr>
          <w:rFonts w:cs="Times New Roman"/>
          <w:sz w:val="28"/>
          <w:szCs w:val="28"/>
          <w:lang w:eastAsia="en-US"/>
        </w:rPr>
        <w:t>Инстер-форум</w:t>
      </w:r>
      <w:proofErr w:type="spellEnd"/>
      <w:r w:rsidRPr="0045396F">
        <w:rPr>
          <w:rFonts w:cs="Times New Roman"/>
          <w:sz w:val="28"/>
          <w:szCs w:val="28"/>
          <w:lang w:eastAsia="en-US"/>
        </w:rPr>
        <w:t>"»</w:t>
      </w:r>
    </w:p>
    <w:p w:rsidR="00A54518" w:rsidRPr="0045396F" w:rsidRDefault="00A54518" w:rsidP="00A54518">
      <w:pPr>
        <w:pStyle w:val="WW-"/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  <w:lang w:eastAsia="en-US"/>
        </w:rPr>
      </w:pPr>
    </w:p>
    <w:p w:rsidR="00A54518" w:rsidRPr="0045396F" w:rsidRDefault="00A54518" w:rsidP="00A54518">
      <w:pPr>
        <w:pStyle w:val="WW-"/>
        <w:tabs>
          <w:tab w:val="center" w:pos="628"/>
        </w:tabs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45396F">
        <w:rPr>
          <w:rFonts w:cs="Times New Roman"/>
          <w:b/>
          <w:bCs/>
          <w:sz w:val="28"/>
          <w:szCs w:val="28"/>
        </w:rPr>
        <w:t>14.00-15.00</w:t>
      </w:r>
      <w:r w:rsidRPr="0045396F">
        <w:rPr>
          <w:rFonts w:cs="Times New Roman"/>
          <w:sz w:val="28"/>
          <w:szCs w:val="28"/>
        </w:rPr>
        <w:t xml:space="preserve"> Мастер-класс реставрационной компании  </w:t>
      </w:r>
      <w:proofErr w:type="spellStart"/>
      <w:r w:rsidRPr="0045396F">
        <w:rPr>
          <w:rFonts w:cs="Times New Roman"/>
          <w:sz w:val="28"/>
          <w:szCs w:val="28"/>
        </w:rPr>
        <w:t>Сансоне</w:t>
      </w:r>
      <w:proofErr w:type="spellEnd"/>
      <w:r w:rsidRPr="0045396F">
        <w:rPr>
          <w:rFonts w:cs="Times New Roman"/>
          <w:sz w:val="28"/>
          <w:szCs w:val="28"/>
        </w:rPr>
        <w:t>, г. Флоренция</w:t>
      </w:r>
      <w:r w:rsidRPr="0045396F">
        <w:rPr>
          <w:rFonts w:cs="Times New Roman"/>
          <w:b/>
          <w:bCs/>
          <w:sz w:val="28"/>
          <w:szCs w:val="28"/>
        </w:rPr>
        <w:t xml:space="preserve"> Выставочный зал КГАСУ (корпус 3, 4 этаж)</w:t>
      </w:r>
    </w:p>
    <w:p w:rsidR="00A54518" w:rsidRPr="0045396F" w:rsidRDefault="00A54518" w:rsidP="00A54518">
      <w:pPr>
        <w:pStyle w:val="WW-"/>
        <w:tabs>
          <w:tab w:val="center" w:pos="628"/>
        </w:tabs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A54518" w:rsidRPr="0045396F" w:rsidRDefault="00A54518" w:rsidP="00A545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96F">
        <w:rPr>
          <w:rFonts w:ascii="Times New Roman" w:hAnsi="Times New Roman" w:cs="Times New Roman"/>
          <w:b/>
          <w:bCs/>
          <w:sz w:val="28"/>
          <w:szCs w:val="28"/>
        </w:rPr>
        <w:t>14.00-16.00</w:t>
      </w:r>
      <w:r w:rsidRPr="0045396F">
        <w:rPr>
          <w:rFonts w:ascii="Times New Roman" w:hAnsi="Times New Roman" w:cs="Times New Roman"/>
          <w:sz w:val="28"/>
          <w:szCs w:val="28"/>
        </w:rPr>
        <w:t xml:space="preserve"> Круглый стол </w:t>
      </w:r>
      <w:r w:rsidRPr="0045396F">
        <w:rPr>
          <w:rFonts w:ascii="Times New Roman" w:hAnsi="Times New Roman" w:cs="Times New Roman"/>
          <w:b/>
          <w:bCs/>
          <w:sz w:val="28"/>
          <w:szCs w:val="28"/>
        </w:rPr>
        <w:t xml:space="preserve">«Городской ландшафт и его восприятие жителями: </w:t>
      </w:r>
      <w:proofErr w:type="spellStart"/>
      <w:r w:rsidRPr="0045396F">
        <w:rPr>
          <w:rFonts w:ascii="Times New Roman" w:hAnsi="Times New Roman" w:cs="Times New Roman"/>
          <w:b/>
          <w:bCs/>
          <w:sz w:val="28"/>
          <w:szCs w:val="28"/>
        </w:rPr>
        <w:t>социокультурный</w:t>
      </w:r>
      <w:proofErr w:type="spellEnd"/>
      <w:r w:rsidRPr="0045396F">
        <w:rPr>
          <w:rFonts w:ascii="Times New Roman" w:hAnsi="Times New Roman" w:cs="Times New Roman"/>
          <w:b/>
          <w:bCs/>
          <w:sz w:val="28"/>
          <w:szCs w:val="28"/>
        </w:rPr>
        <w:t xml:space="preserve"> анализ»</w:t>
      </w:r>
      <w:r w:rsidRPr="00453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518" w:rsidRPr="0045396F" w:rsidRDefault="00A54518" w:rsidP="00A5451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396F">
        <w:rPr>
          <w:rFonts w:ascii="Times New Roman" w:hAnsi="Times New Roman" w:cs="Times New Roman"/>
          <w:sz w:val="28"/>
          <w:szCs w:val="28"/>
        </w:rPr>
        <w:t>Куратор</w:t>
      </w:r>
      <w:r w:rsidRPr="0045396F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45396F">
        <w:rPr>
          <w:rFonts w:ascii="Times New Roman" w:hAnsi="Times New Roman" w:cs="Times New Roman"/>
          <w:i/>
          <w:iCs/>
          <w:sz w:val="28"/>
          <w:szCs w:val="28"/>
        </w:rPr>
        <w:t>Гузельбаева</w:t>
      </w:r>
      <w:proofErr w:type="spellEnd"/>
      <w:r w:rsidRPr="0045396F">
        <w:rPr>
          <w:rFonts w:ascii="Times New Roman" w:hAnsi="Times New Roman" w:cs="Times New Roman"/>
          <w:i/>
          <w:iCs/>
          <w:sz w:val="28"/>
          <w:szCs w:val="28"/>
        </w:rPr>
        <w:t xml:space="preserve"> Г.  Я.</w:t>
      </w:r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45396F">
        <w:rPr>
          <w:rFonts w:ascii="Times New Roman" w:hAnsi="Times New Roman" w:cs="Times New Roman"/>
          <w:sz w:val="28"/>
          <w:szCs w:val="28"/>
          <w:lang w:eastAsia="en-US"/>
        </w:rPr>
        <w:t>канд</w:t>
      </w:r>
      <w:proofErr w:type="spellEnd"/>
      <w:proofErr w:type="gramEnd"/>
      <w:r w:rsidRPr="0045396F">
        <w:rPr>
          <w:rFonts w:ascii="Times New Roman" w:hAnsi="Times New Roman" w:cs="Times New Roman"/>
          <w:sz w:val="28"/>
          <w:szCs w:val="28"/>
          <w:lang w:eastAsia="en-US"/>
        </w:rPr>
        <w:t xml:space="preserve"> соц. наук</w:t>
      </w:r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45396F">
        <w:rPr>
          <w:rFonts w:ascii="Times New Roman" w:hAnsi="Times New Roman" w:cs="Times New Roman"/>
          <w:sz w:val="28"/>
          <w:szCs w:val="28"/>
          <w:lang w:eastAsia="en-US"/>
        </w:rPr>
        <w:t xml:space="preserve">доц. кафедры журналистики и социологии К(П)ФУ. </w:t>
      </w:r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Ауд. 3-414</w:t>
      </w:r>
    </w:p>
    <w:p w:rsidR="00A54518" w:rsidRPr="0045396F" w:rsidRDefault="00A54518" w:rsidP="00A54518">
      <w:pPr>
        <w:pStyle w:val="WW-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45396F">
        <w:rPr>
          <w:rFonts w:cs="Times New Roman"/>
          <w:b/>
          <w:bCs/>
          <w:sz w:val="28"/>
          <w:szCs w:val="28"/>
        </w:rPr>
        <w:lastRenderedPageBreak/>
        <w:t>16.00 – 16.15</w:t>
      </w:r>
      <w:r w:rsidRPr="0045396F">
        <w:rPr>
          <w:rFonts w:cs="Times New Roman"/>
          <w:sz w:val="28"/>
          <w:szCs w:val="28"/>
        </w:rPr>
        <w:t xml:space="preserve">  Кофе-брейк</w:t>
      </w:r>
    </w:p>
    <w:p w:rsidR="00A54518" w:rsidRPr="0045396F" w:rsidRDefault="00A54518" w:rsidP="00A54518">
      <w:pPr>
        <w:pStyle w:val="WW-"/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:rsidR="00A54518" w:rsidRPr="0045396F" w:rsidRDefault="00A54518" w:rsidP="00A5451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396F">
        <w:rPr>
          <w:rFonts w:ascii="Times New Roman" w:hAnsi="Times New Roman" w:cs="Times New Roman"/>
          <w:b/>
          <w:bCs/>
          <w:sz w:val="28"/>
          <w:szCs w:val="28"/>
        </w:rPr>
        <w:t>16.15 – 18.00</w:t>
      </w:r>
      <w:r w:rsidRPr="0045396F">
        <w:rPr>
          <w:rFonts w:ascii="Times New Roman" w:hAnsi="Times New Roman" w:cs="Times New Roman"/>
          <w:sz w:val="28"/>
          <w:szCs w:val="28"/>
        </w:rPr>
        <w:t xml:space="preserve"> Круглый стол </w:t>
      </w:r>
      <w:r w:rsidRPr="0045396F">
        <w:rPr>
          <w:rFonts w:ascii="Times New Roman" w:hAnsi="Times New Roman" w:cs="Times New Roman"/>
          <w:b/>
          <w:bCs/>
          <w:sz w:val="28"/>
          <w:szCs w:val="28"/>
        </w:rPr>
        <w:t>«Природно-культурный ландшафт как объект культурного наследия»</w:t>
      </w:r>
      <w:r w:rsidRPr="0045396F">
        <w:rPr>
          <w:rFonts w:ascii="Times New Roman" w:hAnsi="Times New Roman" w:cs="Times New Roman"/>
          <w:i/>
          <w:iCs/>
          <w:sz w:val="28"/>
          <w:szCs w:val="28"/>
        </w:rPr>
        <w:t xml:space="preserve"> Куратор:  </w:t>
      </w:r>
      <w:proofErr w:type="spellStart"/>
      <w:r w:rsidRPr="0045396F">
        <w:rPr>
          <w:rFonts w:ascii="Times New Roman" w:hAnsi="Times New Roman" w:cs="Times New Roman"/>
          <w:i/>
          <w:iCs/>
          <w:sz w:val="28"/>
          <w:szCs w:val="28"/>
        </w:rPr>
        <w:t>Забирова</w:t>
      </w:r>
      <w:proofErr w:type="spellEnd"/>
      <w:r w:rsidRPr="0045396F">
        <w:rPr>
          <w:rFonts w:ascii="Times New Roman" w:hAnsi="Times New Roman" w:cs="Times New Roman"/>
          <w:i/>
          <w:iCs/>
          <w:sz w:val="28"/>
          <w:szCs w:val="28"/>
        </w:rPr>
        <w:t xml:space="preserve"> Ф.М., </w:t>
      </w:r>
      <w:r w:rsidRPr="0045396F">
        <w:rPr>
          <w:rFonts w:ascii="Times New Roman" w:hAnsi="Times New Roman" w:cs="Times New Roman"/>
          <w:sz w:val="28"/>
          <w:szCs w:val="28"/>
          <w:lang w:eastAsia="en-US"/>
        </w:rPr>
        <w:t xml:space="preserve">заслуженный архитектор РТ, заместитель председателя ТРО ВООПИК. </w:t>
      </w:r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Ауд. 3-414.</w:t>
      </w:r>
    </w:p>
    <w:p w:rsidR="00A54518" w:rsidRPr="0045396F" w:rsidRDefault="00A54518" w:rsidP="00A5451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96F">
        <w:rPr>
          <w:rFonts w:ascii="Times New Roman" w:hAnsi="Times New Roman" w:cs="Times New Roman"/>
          <w:b/>
          <w:bCs/>
          <w:sz w:val="28"/>
          <w:szCs w:val="28"/>
        </w:rPr>
        <w:t>16.15 – 18.00</w:t>
      </w:r>
      <w:r w:rsidRPr="0045396F">
        <w:rPr>
          <w:rFonts w:ascii="Times New Roman" w:hAnsi="Times New Roman" w:cs="Times New Roman"/>
          <w:sz w:val="28"/>
          <w:szCs w:val="28"/>
        </w:rPr>
        <w:t xml:space="preserve"> Круглый стол </w:t>
      </w:r>
      <w:r w:rsidRPr="0045396F">
        <w:rPr>
          <w:rFonts w:ascii="Times New Roman" w:hAnsi="Times New Roman" w:cs="Times New Roman"/>
          <w:b/>
          <w:bCs/>
          <w:sz w:val="28"/>
          <w:szCs w:val="28"/>
        </w:rPr>
        <w:t>«Современные проблемы сохранения и модернизации историко-культурного ландшафта».</w:t>
      </w:r>
      <w:r w:rsidRPr="0045396F">
        <w:rPr>
          <w:rFonts w:ascii="Times New Roman" w:hAnsi="Times New Roman" w:cs="Times New Roman"/>
          <w:sz w:val="28"/>
          <w:szCs w:val="28"/>
        </w:rPr>
        <w:t xml:space="preserve"> Куратор: </w:t>
      </w:r>
      <w:proofErr w:type="spellStart"/>
      <w:r w:rsidRPr="0045396F">
        <w:rPr>
          <w:rFonts w:ascii="Times New Roman" w:hAnsi="Times New Roman" w:cs="Times New Roman"/>
          <w:sz w:val="28"/>
          <w:szCs w:val="28"/>
        </w:rPr>
        <w:t>Айдарова</w:t>
      </w:r>
      <w:proofErr w:type="spellEnd"/>
      <w:r w:rsidRPr="0045396F">
        <w:rPr>
          <w:rFonts w:ascii="Times New Roman" w:hAnsi="Times New Roman" w:cs="Times New Roman"/>
          <w:sz w:val="28"/>
          <w:szCs w:val="28"/>
        </w:rPr>
        <w:t xml:space="preserve"> Г.Н. проф., д. арх., зав. каф. ТИА </w:t>
      </w:r>
      <w:proofErr w:type="spellStart"/>
      <w:r w:rsidRPr="0045396F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45396F">
        <w:rPr>
          <w:rFonts w:ascii="Times New Roman" w:hAnsi="Times New Roman" w:cs="Times New Roman"/>
          <w:sz w:val="28"/>
          <w:szCs w:val="28"/>
        </w:rPr>
        <w:t xml:space="preserve"> ГАСУ, зам. директора </w:t>
      </w:r>
      <w:proofErr w:type="spellStart"/>
      <w:r w:rsidRPr="0045396F">
        <w:rPr>
          <w:rFonts w:ascii="Times New Roman" w:hAnsi="Times New Roman" w:cs="Times New Roman"/>
          <w:sz w:val="28"/>
          <w:szCs w:val="28"/>
        </w:rPr>
        <w:t>ИАиД</w:t>
      </w:r>
      <w:proofErr w:type="spellEnd"/>
      <w:r w:rsidRPr="0045396F">
        <w:rPr>
          <w:rFonts w:ascii="Times New Roman" w:hAnsi="Times New Roman" w:cs="Times New Roman"/>
          <w:sz w:val="28"/>
          <w:szCs w:val="28"/>
        </w:rPr>
        <w:t xml:space="preserve"> по науке</w:t>
      </w:r>
      <w:r w:rsidRPr="0045396F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Ауд. 4-417</w:t>
      </w:r>
    </w:p>
    <w:p w:rsidR="00A54518" w:rsidRPr="0045396F" w:rsidRDefault="00A54518" w:rsidP="00A5451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96F">
        <w:rPr>
          <w:rFonts w:ascii="Times New Roman" w:hAnsi="Times New Roman" w:cs="Times New Roman"/>
          <w:b/>
          <w:bCs/>
          <w:sz w:val="28"/>
          <w:szCs w:val="28"/>
        </w:rPr>
        <w:t>18.00 – 18.30</w:t>
      </w:r>
      <w:r w:rsidRPr="0045396F">
        <w:rPr>
          <w:rFonts w:ascii="Times New Roman" w:hAnsi="Times New Roman" w:cs="Times New Roman"/>
          <w:sz w:val="28"/>
          <w:szCs w:val="28"/>
        </w:rPr>
        <w:t xml:space="preserve"> </w:t>
      </w:r>
      <w:r w:rsidRPr="004539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396F">
        <w:rPr>
          <w:rFonts w:ascii="Times New Roman" w:hAnsi="Times New Roman" w:cs="Times New Roman"/>
          <w:sz w:val="28"/>
          <w:szCs w:val="28"/>
        </w:rPr>
        <w:t>Презентация итогов работы  проектного семинара (</w:t>
      </w:r>
      <w:proofErr w:type="spellStart"/>
      <w:r w:rsidRPr="0045396F">
        <w:rPr>
          <w:rFonts w:ascii="Times New Roman" w:hAnsi="Times New Roman" w:cs="Times New Roman"/>
          <w:sz w:val="28"/>
          <w:szCs w:val="28"/>
        </w:rPr>
        <w:t>воркшопа</w:t>
      </w:r>
      <w:proofErr w:type="spellEnd"/>
      <w:r w:rsidRPr="0045396F">
        <w:rPr>
          <w:rFonts w:ascii="Times New Roman" w:hAnsi="Times New Roman" w:cs="Times New Roman"/>
          <w:sz w:val="28"/>
          <w:szCs w:val="28"/>
        </w:rPr>
        <w:t xml:space="preserve">)  </w:t>
      </w:r>
      <w:r w:rsidRPr="0045396F">
        <w:rPr>
          <w:rFonts w:ascii="Times New Roman" w:hAnsi="Times New Roman" w:cs="Times New Roman"/>
          <w:b/>
          <w:bCs/>
          <w:sz w:val="28"/>
          <w:szCs w:val="28"/>
        </w:rPr>
        <w:t>«Исторический парк сегодня»</w:t>
      </w:r>
      <w:r w:rsidRPr="0045396F">
        <w:rPr>
          <w:rFonts w:ascii="Times New Roman" w:hAnsi="Times New Roman" w:cs="Times New Roman"/>
          <w:sz w:val="28"/>
          <w:szCs w:val="28"/>
        </w:rPr>
        <w:t xml:space="preserve">. Награждение. </w:t>
      </w:r>
      <w:r w:rsidRPr="0045396F">
        <w:rPr>
          <w:rFonts w:ascii="Times New Roman" w:hAnsi="Times New Roman" w:cs="Times New Roman"/>
          <w:b/>
          <w:bCs/>
          <w:sz w:val="28"/>
          <w:szCs w:val="28"/>
        </w:rPr>
        <w:t>Ауд. 3-410</w:t>
      </w:r>
    </w:p>
    <w:p w:rsidR="00A54518" w:rsidRPr="0045396F" w:rsidRDefault="00A54518" w:rsidP="00A5451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96F">
        <w:rPr>
          <w:rFonts w:ascii="Times New Roman" w:hAnsi="Times New Roman" w:cs="Times New Roman"/>
          <w:b/>
          <w:bCs/>
          <w:sz w:val="28"/>
          <w:szCs w:val="28"/>
        </w:rPr>
        <w:t>Выступления:</w:t>
      </w:r>
    </w:p>
    <w:p w:rsidR="00A54518" w:rsidRPr="0045396F" w:rsidRDefault="00A54518" w:rsidP="00A5451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96F">
        <w:rPr>
          <w:rFonts w:ascii="Times New Roman" w:hAnsi="Times New Roman" w:cs="Times New Roman"/>
          <w:b/>
          <w:bCs/>
          <w:sz w:val="28"/>
          <w:szCs w:val="28"/>
        </w:rPr>
        <w:t>Прокофьев Евгений Иванович</w:t>
      </w:r>
      <w:r w:rsidRPr="0045396F">
        <w:rPr>
          <w:rFonts w:ascii="Times New Roman" w:hAnsi="Times New Roman" w:cs="Times New Roman"/>
          <w:sz w:val="28"/>
          <w:szCs w:val="28"/>
        </w:rPr>
        <w:t xml:space="preserve">, директор </w:t>
      </w:r>
      <w:proofErr w:type="spellStart"/>
      <w:r w:rsidRPr="0045396F">
        <w:rPr>
          <w:rFonts w:ascii="Times New Roman" w:hAnsi="Times New Roman" w:cs="Times New Roman"/>
          <w:sz w:val="28"/>
          <w:szCs w:val="28"/>
        </w:rPr>
        <w:t>ИАиД</w:t>
      </w:r>
      <w:proofErr w:type="spellEnd"/>
    </w:p>
    <w:p w:rsidR="00A54518" w:rsidRPr="0045396F" w:rsidRDefault="00A54518" w:rsidP="00A5451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Мухитов</w:t>
      </w:r>
      <w:proofErr w:type="spellEnd"/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Ринат </w:t>
      </w:r>
      <w:proofErr w:type="spellStart"/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Киямович</w:t>
      </w:r>
      <w:proofErr w:type="spellEnd"/>
      <w:r w:rsidRPr="0045396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45396F">
        <w:rPr>
          <w:rFonts w:ascii="Times New Roman" w:hAnsi="Times New Roman" w:cs="Times New Roman"/>
          <w:sz w:val="28"/>
          <w:szCs w:val="28"/>
          <w:lang w:eastAsia="en-US"/>
        </w:rPr>
        <w:t xml:space="preserve">доц., заведующий кафедрой </w:t>
      </w:r>
      <w:proofErr w:type="spellStart"/>
      <w:r w:rsidRPr="0045396F">
        <w:rPr>
          <w:rFonts w:ascii="Times New Roman" w:hAnsi="Times New Roman" w:cs="Times New Roman"/>
          <w:sz w:val="28"/>
          <w:szCs w:val="28"/>
          <w:lang w:eastAsia="en-US"/>
        </w:rPr>
        <w:t>РиРАН</w:t>
      </w:r>
      <w:proofErr w:type="spellEnd"/>
    </w:p>
    <w:p w:rsidR="00A54518" w:rsidRPr="0045396F" w:rsidRDefault="00A54518" w:rsidP="00A5451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96F">
        <w:rPr>
          <w:rFonts w:ascii="Times New Roman" w:hAnsi="Times New Roman" w:cs="Times New Roman"/>
          <w:b/>
          <w:bCs/>
          <w:sz w:val="28"/>
          <w:szCs w:val="28"/>
        </w:rPr>
        <w:t>18.30 – 19.00</w:t>
      </w:r>
      <w:r w:rsidRPr="0045396F">
        <w:rPr>
          <w:rFonts w:ascii="Times New Roman" w:hAnsi="Times New Roman" w:cs="Times New Roman"/>
          <w:sz w:val="28"/>
          <w:szCs w:val="28"/>
        </w:rPr>
        <w:t xml:space="preserve"> </w:t>
      </w:r>
      <w:r w:rsidRPr="0045396F">
        <w:rPr>
          <w:rFonts w:ascii="Times New Roman" w:hAnsi="Times New Roman" w:cs="Times New Roman"/>
          <w:b/>
          <w:bCs/>
          <w:sz w:val="28"/>
          <w:szCs w:val="28"/>
        </w:rPr>
        <w:t xml:space="preserve"> Закрытие </w:t>
      </w:r>
      <w:r w:rsidRPr="0045396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5396F">
        <w:rPr>
          <w:rFonts w:ascii="Times New Roman" w:hAnsi="Times New Roman" w:cs="Times New Roman"/>
          <w:b/>
          <w:bCs/>
          <w:sz w:val="28"/>
          <w:szCs w:val="28"/>
        </w:rPr>
        <w:t>I-ой Международной научно-практической конференции «Культурное наследие в 21 веке: сохранение, использование, популяризация». Ауд. 3-410</w:t>
      </w:r>
    </w:p>
    <w:p w:rsidR="00A54518" w:rsidRPr="0045396F" w:rsidRDefault="00A54518" w:rsidP="00A5451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96391" w:rsidRDefault="00096391"/>
    <w:sectPr w:rsidR="00096391" w:rsidSect="00096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15817"/>
    <w:multiLevelType w:val="hybridMultilevel"/>
    <w:tmpl w:val="BAB09E22"/>
    <w:lvl w:ilvl="0" w:tplc="20F4B5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E4947"/>
    <w:multiLevelType w:val="hybridMultilevel"/>
    <w:tmpl w:val="676C0066"/>
    <w:lvl w:ilvl="0" w:tplc="92FC5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518"/>
    <w:rsid w:val="00096391"/>
    <w:rsid w:val="0055329F"/>
    <w:rsid w:val="008E5769"/>
    <w:rsid w:val="00A54518"/>
    <w:rsid w:val="00A6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18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A54518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3">
    <w:name w:val="List Paragraph"/>
    <w:basedOn w:val="a"/>
    <w:uiPriority w:val="99"/>
    <w:qFormat/>
    <w:rsid w:val="00A5451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2</cp:revision>
  <dcterms:created xsi:type="dcterms:W3CDTF">2013-04-02T07:19:00Z</dcterms:created>
  <dcterms:modified xsi:type="dcterms:W3CDTF">2013-04-02T08:10:00Z</dcterms:modified>
</cp:coreProperties>
</file>